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09D80C95" w14:textId="39249A32" w:rsidR="008A0D5D" w:rsidRDefault="008E4387" w:rsidP="008A0D5D">
      <w:pPr>
        <w:overflowPunct w:val="0"/>
        <w:autoSpaceDE w:val="0"/>
        <w:jc w:val="both"/>
        <w:rPr>
          <w:b/>
          <w:bCs/>
          <w:color w:val="000000" w:themeColor="text1"/>
          <w:lang w:eastAsia="en-US"/>
        </w:rPr>
      </w:pPr>
      <w:r>
        <w:rPr>
          <w:b/>
          <w:lang w:eastAsia="en-US"/>
        </w:rPr>
        <w:tab/>
      </w:r>
      <w:r w:rsidRPr="00933A47">
        <w:rPr>
          <w:bCs/>
          <w:color w:val="000000" w:themeColor="text1"/>
          <w:lang w:eastAsia="en-US"/>
        </w:rPr>
        <w:t>1.1.</w:t>
      </w:r>
      <w:r w:rsidR="001D5F72" w:rsidRPr="009B2887">
        <w:rPr>
          <w:b/>
          <w:color w:val="000000" w:themeColor="text1"/>
        </w:rPr>
        <w:t xml:space="preserve"> </w:t>
      </w:r>
      <w:r w:rsidR="00EE469B">
        <w:rPr>
          <w:b/>
          <w:color w:val="000000" w:themeColor="text1"/>
        </w:rPr>
        <w:t xml:space="preserve">Suformuotų sklypų </w:t>
      </w:r>
      <w:r w:rsidR="008A0D5D">
        <w:rPr>
          <w:b/>
          <w:color w:val="000000" w:themeColor="text1"/>
        </w:rPr>
        <w:t xml:space="preserve">geodeziniai </w:t>
      </w:r>
      <w:r w:rsidR="00EE469B">
        <w:rPr>
          <w:b/>
          <w:color w:val="000000" w:themeColor="text1"/>
        </w:rPr>
        <w:t xml:space="preserve">matavimai </w:t>
      </w:r>
      <w:r w:rsidR="00637FEE" w:rsidRPr="009B2887">
        <w:rPr>
          <w:b/>
          <w:bCs/>
          <w:color w:val="000000" w:themeColor="text1"/>
          <w:lang w:eastAsia="en-US"/>
        </w:rPr>
        <w:t>(</w:t>
      </w:r>
      <w:r w:rsidR="00C93225" w:rsidRPr="009B2887">
        <w:rPr>
          <w:b/>
          <w:bCs/>
          <w:color w:val="000000" w:themeColor="text1"/>
          <w:lang w:eastAsia="en-US"/>
        </w:rPr>
        <w:t xml:space="preserve">toliau − </w:t>
      </w:r>
      <w:r w:rsidR="00E412D5" w:rsidRPr="009B2887">
        <w:rPr>
          <w:b/>
          <w:bCs/>
          <w:color w:val="000000" w:themeColor="text1"/>
          <w:lang w:eastAsia="en-US"/>
        </w:rPr>
        <w:t>P</w:t>
      </w:r>
      <w:r w:rsidRPr="009B2887">
        <w:rPr>
          <w:b/>
          <w:bCs/>
          <w:color w:val="000000" w:themeColor="text1"/>
          <w:lang w:eastAsia="en-US"/>
        </w:rPr>
        <w:t>aslaug</w:t>
      </w:r>
      <w:r w:rsidR="00D279CD" w:rsidRPr="009B2887">
        <w:rPr>
          <w:b/>
          <w:bCs/>
          <w:color w:val="000000" w:themeColor="text1"/>
          <w:lang w:eastAsia="en-US"/>
        </w:rPr>
        <w:t>os</w:t>
      </w:r>
      <w:r w:rsidRPr="008A0D5D">
        <w:rPr>
          <w:b/>
          <w:bCs/>
          <w:lang w:eastAsia="en-US"/>
        </w:rPr>
        <w:t>).</w:t>
      </w:r>
      <w:r w:rsidR="004C264C" w:rsidRPr="008A0D5D">
        <w:rPr>
          <w:b/>
          <w:bCs/>
          <w:lang w:eastAsia="en-US"/>
        </w:rPr>
        <w:t xml:space="preserve"> </w:t>
      </w:r>
      <w:bookmarkStart w:id="0" w:name="_Hlk102574654"/>
      <w:r w:rsidR="00EE469B" w:rsidRPr="008A0D5D">
        <w:rPr>
          <w:lang w:eastAsia="en-US"/>
        </w:rPr>
        <w:t xml:space="preserve">Vykdytojas privalo </w:t>
      </w:r>
      <w:r w:rsidR="00EE469B" w:rsidRPr="008A0D5D">
        <w:rPr>
          <w:szCs w:val="24"/>
        </w:rPr>
        <w:t>atlikti</w:t>
      </w:r>
      <w:r w:rsidR="00002A99">
        <w:rPr>
          <w:szCs w:val="24"/>
        </w:rPr>
        <w:t>,</w:t>
      </w:r>
      <w:r w:rsidR="00EE469B" w:rsidRPr="008A0D5D">
        <w:rPr>
          <w:szCs w:val="24"/>
        </w:rPr>
        <w:t xml:space="preserve"> </w:t>
      </w:r>
      <w:r w:rsidR="008A0D5D">
        <w:rPr>
          <w:szCs w:val="24"/>
        </w:rPr>
        <w:t xml:space="preserve">žemės reformos žemėtvarkos projektais suformuotų sklypų Skuodo rajono Skuodo  seniūnijos Daukšių kaime ir </w:t>
      </w:r>
      <w:proofErr w:type="spellStart"/>
      <w:r w:rsidR="008A0D5D">
        <w:rPr>
          <w:szCs w:val="24"/>
        </w:rPr>
        <w:t>Notėnų</w:t>
      </w:r>
      <w:proofErr w:type="spellEnd"/>
      <w:r w:rsidR="008A0D5D">
        <w:rPr>
          <w:szCs w:val="24"/>
        </w:rPr>
        <w:t xml:space="preserve"> seniūnijos </w:t>
      </w:r>
      <w:proofErr w:type="spellStart"/>
      <w:r w:rsidR="008A0D5D">
        <w:rPr>
          <w:szCs w:val="24"/>
        </w:rPr>
        <w:t>Notėnų</w:t>
      </w:r>
      <w:proofErr w:type="spellEnd"/>
      <w:r w:rsidR="008A0D5D">
        <w:rPr>
          <w:szCs w:val="24"/>
        </w:rPr>
        <w:t xml:space="preserve"> kaime, geodezinius matavimus:</w:t>
      </w:r>
      <w:r w:rsidR="008A0D5D">
        <w:rPr>
          <w:b/>
          <w:bCs/>
          <w:color w:val="000000" w:themeColor="text1"/>
          <w:lang w:eastAsia="en-US"/>
        </w:rPr>
        <w:t xml:space="preserve"> </w:t>
      </w:r>
    </w:p>
    <w:p w14:paraId="7066141D" w14:textId="77777777" w:rsidR="008A0D5D" w:rsidRDefault="008A0D5D" w:rsidP="008A0D5D">
      <w:pPr>
        <w:overflowPunct w:val="0"/>
        <w:autoSpaceDE w:val="0"/>
        <w:ind w:firstLine="1296"/>
        <w:jc w:val="both"/>
        <w:rPr>
          <w:szCs w:val="24"/>
        </w:rPr>
      </w:pPr>
      <w:r w:rsidRPr="008A0D5D">
        <w:rPr>
          <w:color w:val="000000" w:themeColor="text1"/>
          <w:lang w:eastAsia="en-US"/>
        </w:rPr>
        <w:t>1.1.</w:t>
      </w:r>
      <w:r w:rsidRPr="008A0D5D">
        <w:rPr>
          <w:szCs w:val="24"/>
        </w:rPr>
        <w:t>1.</w:t>
      </w:r>
      <w:r>
        <w:rPr>
          <w:szCs w:val="24"/>
        </w:rPr>
        <w:t xml:space="preserve"> Skuodo seniūnijos Daukšių kaimo Erškėtrožių g. 1 (vaikų darželio ir med. punkto teritorija) – 0,43 ha. </w:t>
      </w:r>
    </w:p>
    <w:p w14:paraId="0AE57E0E" w14:textId="77777777" w:rsidR="008A0D5D" w:rsidRDefault="008A0D5D" w:rsidP="008A0D5D">
      <w:pPr>
        <w:overflowPunct w:val="0"/>
        <w:autoSpaceDE w:val="0"/>
        <w:ind w:firstLine="1296"/>
        <w:jc w:val="both"/>
        <w:rPr>
          <w:szCs w:val="24"/>
        </w:rPr>
      </w:pPr>
      <w:r>
        <w:rPr>
          <w:szCs w:val="24"/>
        </w:rPr>
        <w:t xml:space="preserve">1.1.2. </w:t>
      </w:r>
      <w:proofErr w:type="spellStart"/>
      <w:r>
        <w:rPr>
          <w:szCs w:val="24"/>
        </w:rPr>
        <w:t>Notėnų</w:t>
      </w:r>
      <w:proofErr w:type="spellEnd"/>
      <w:r>
        <w:rPr>
          <w:szCs w:val="24"/>
        </w:rPr>
        <w:t xml:space="preserve"> seniūnijos </w:t>
      </w:r>
      <w:proofErr w:type="spellStart"/>
      <w:r>
        <w:rPr>
          <w:szCs w:val="24"/>
        </w:rPr>
        <w:t>Notėnų</w:t>
      </w:r>
      <w:proofErr w:type="spellEnd"/>
      <w:r>
        <w:rPr>
          <w:szCs w:val="24"/>
        </w:rPr>
        <w:t xml:space="preserve"> kaimo Klevų g. 10 (katilinės prie mokyklos teritorija) – 0,10 ha. </w:t>
      </w:r>
    </w:p>
    <w:p w14:paraId="30C9BE11" w14:textId="57E60921" w:rsidR="008A0D5D" w:rsidRPr="008A0D5D" w:rsidRDefault="008A0D5D" w:rsidP="008A0D5D">
      <w:pPr>
        <w:overflowPunct w:val="0"/>
        <w:autoSpaceDE w:val="0"/>
        <w:ind w:firstLine="1296"/>
        <w:jc w:val="both"/>
        <w:rPr>
          <w:b/>
          <w:bCs/>
          <w:color w:val="000000" w:themeColor="text1"/>
          <w:szCs w:val="24"/>
          <w:lang w:eastAsia="en-US"/>
        </w:rPr>
      </w:pPr>
      <w:r w:rsidRPr="008A0D5D">
        <w:rPr>
          <w:szCs w:val="24"/>
        </w:rPr>
        <w:t xml:space="preserve">1.2. Geodezinių matavimų metu nustatyti žemės sklypų ribų posūkio taškų ir riboženklių koordinates valstybinėje koordinačių sistemoje pagal Lietuvos Respublikos nekilnojamojo turto kadastro įstatymą, juos paženklinti vietovėje standartą atitinkančiais riboženkliais. Teikti elektroninėmis priemonėmis tikrinti ir tvirtinti Valstybės įmonės Registrų centrui. Patvirtintas sklypų geodezinių matavimų dokumentų bylas teikti Skuodo rajono savivaldybei pridedant įrašytus duomenis CD </w:t>
      </w:r>
      <w:proofErr w:type="spellStart"/>
      <w:r w:rsidRPr="008A0D5D">
        <w:rPr>
          <w:szCs w:val="24"/>
        </w:rPr>
        <w:t>skaitmenoje</w:t>
      </w:r>
      <w:proofErr w:type="spellEnd"/>
      <w:r w:rsidRPr="008A0D5D">
        <w:rPr>
          <w:szCs w:val="24"/>
        </w:rPr>
        <w:t xml:space="preserve"> </w:t>
      </w:r>
      <w:proofErr w:type="spellStart"/>
      <w:r w:rsidRPr="008A0D5D">
        <w:rPr>
          <w:szCs w:val="24"/>
        </w:rPr>
        <w:t>pdf</w:t>
      </w:r>
      <w:proofErr w:type="spellEnd"/>
      <w:r w:rsidRPr="008A0D5D">
        <w:rPr>
          <w:szCs w:val="24"/>
        </w:rPr>
        <w:t xml:space="preserve"> ir </w:t>
      </w:r>
      <w:proofErr w:type="spellStart"/>
      <w:r w:rsidRPr="008A0D5D">
        <w:rPr>
          <w:szCs w:val="24"/>
        </w:rPr>
        <w:t>dwg</w:t>
      </w:r>
      <w:proofErr w:type="spellEnd"/>
      <w:r w:rsidRPr="008A0D5D">
        <w:rPr>
          <w:szCs w:val="24"/>
        </w:rPr>
        <w:t xml:space="preserve"> formatuose.    </w:t>
      </w:r>
    </w:p>
    <w:p w14:paraId="15073F81" w14:textId="595FB83C" w:rsidR="008A0D5D" w:rsidRDefault="008A0D5D" w:rsidP="00EE469B">
      <w:pPr>
        <w:overflowPunct w:val="0"/>
        <w:autoSpaceDE w:val="0"/>
        <w:jc w:val="both"/>
        <w:rPr>
          <w:color w:val="EE0000"/>
          <w:szCs w:val="24"/>
        </w:rPr>
      </w:pPr>
    </w:p>
    <w:bookmarkEnd w:id="0"/>
    <w:p w14:paraId="61AE938D" w14:textId="77777777" w:rsidR="008E4387" w:rsidRDefault="008E4387" w:rsidP="008A0D5D">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1D1104C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141FEF">
        <w:rPr>
          <w:rFonts w:ascii="Times New Roman" w:hAnsi="Times New Roman" w:cs="Times New Roman"/>
          <w:b/>
          <w:bCs/>
          <w:lang w:eastAsia="en-US"/>
        </w:rPr>
        <w:t xml:space="preserve">– </w:t>
      </w:r>
      <w:r w:rsidR="00933A47" w:rsidRPr="00141FEF">
        <w:rPr>
          <w:rFonts w:ascii="Times New Roman" w:hAnsi="Times New Roman" w:cs="Times New Roman"/>
          <w:b/>
          <w:bCs/>
          <w:lang w:eastAsia="en-US"/>
        </w:rPr>
        <w:t>3</w:t>
      </w:r>
      <w:r w:rsidR="00A47301" w:rsidRPr="00141FEF">
        <w:rPr>
          <w:rFonts w:ascii="Times New Roman" w:hAnsi="Times New Roman" w:cs="Times New Roman"/>
          <w:b/>
          <w:bCs/>
          <w:lang w:eastAsia="en-US"/>
        </w:rPr>
        <w:t xml:space="preserve"> mėnesi</w:t>
      </w:r>
      <w:r w:rsidR="00171B61" w:rsidRPr="00141FEF">
        <w:rPr>
          <w:rFonts w:ascii="Times New Roman" w:hAnsi="Times New Roman" w:cs="Times New Roman"/>
          <w:b/>
          <w:bCs/>
          <w:lang w:eastAsia="en-US"/>
        </w:rPr>
        <w:t>ai</w:t>
      </w:r>
      <w:r w:rsidR="00A47301" w:rsidRPr="00141FEF">
        <w:rPr>
          <w:rFonts w:ascii="Times New Roman" w:hAnsi="Times New Roman" w:cs="Times New Roman"/>
          <w:b/>
          <w:bCs/>
          <w:lang w:eastAsia="en-US"/>
        </w:rPr>
        <w:t xml:space="preserve"> nuo </w:t>
      </w:r>
      <w:r w:rsidR="00A7137A" w:rsidRPr="00141FEF">
        <w:rPr>
          <w:rFonts w:ascii="Times New Roman" w:hAnsi="Times New Roman" w:cs="Times New Roman"/>
          <w:b/>
          <w:bCs/>
          <w:lang w:eastAsia="en-US"/>
        </w:rPr>
        <w:t>S</w:t>
      </w:r>
      <w:r w:rsidR="00A47301" w:rsidRPr="00141FEF">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66F3EB0B" w14:textId="2D6770AA"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580AA0">
        <w:rPr>
          <w:rFonts w:cs="Arial"/>
          <w:bCs/>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580AA0">
        <w:rPr>
          <w:rFonts w:cs="Arial"/>
          <w:bCs/>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5A8C268" w14:textId="77777777" w:rsidR="00933A47" w:rsidRDefault="00933A47" w:rsidP="00E024DA">
      <w:pPr>
        <w:tabs>
          <w:tab w:val="left" w:pos="1259"/>
        </w:tabs>
        <w:jc w:val="center"/>
        <w:rPr>
          <w:rFonts w:cs="Arial"/>
          <w:b/>
          <w:color w:val="000000"/>
        </w:rPr>
      </w:pPr>
    </w:p>
    <w:p w14:paraId="32DB73E0" w14:textId="77777777" w:rsidR="00933A47" w:rsidRDefault="00933A47" w:rsidP="00E024DA">
      <w:pPr>
        <w:tabs>
          <w:tab w:val="left" w:pos="1259"/>
        </w:tabs>
        <w:jc w:val="center"/>
        <w:rPr>
          <w:rFonts w:cs="Arial"/>
          <w:b/>
          <w:color w:val="000000"/>
        </w:rPr>
      </w:pPr>
    </w:p>
    <w:p w14:paraId="05055D9D" w14:textId="7636E426"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0AF900D9"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BB14C6">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F7DB" w14:textId="77777777" w:rsidR="006D0B03" w:rsidRDefault="006D0B03" w:rsidP="00E024DA">
      <w:r>
        <w:separator/>
      </w:r>
    </w:p>
  </w:endnote>
  <w:endnote w:type="continuationSeparator" w:id="0">
    <w:p w14:paraId="4D5D259F" w14:textId="77777777" w:rsidR="006D0B03" w:rsidRDefault="006D0B03"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E34D" w14:textId="77777777" w:rsidR="006D0B03" w:rsidRDefault="006D0B03" w:rsidP="00E024DA">
      <w:r>
        <w:separator/>
      </w:r>
    </w:p>
  </w:footnote>
  <w:footnote w:type="continuationSeparator" w:id="0">
    <w:p w14:paraId="45BDDE4F" w14:textId="77777777" w:rsidR="006D0B03" w:rsidRDefault="006D0B03"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72C7D25A" w:rsidR="006A016F" w:rsidRDefault="006A016F">
    <w:pPr>
      <w:pStyle w:val="Antrats"/>
    </w:pPr>
    <w:r>
      <w:tab/>
    </w:r>
    <w:r>
      <w:tab/>
    </w:r>
    <w:r w:rsidR="00933A47">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730929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A99"/>
    <w:rsid w:val="00002E9A"/>
    <w:rsid w:val="000074C2"/>
    <w:rsid w:val="0001179A"/>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1FEF"/>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873E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0328"/>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57C0"/>
    <w:rsid w:val="00395A65"/>
    <w:rsid w:val="003A009D"/>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12AE"/>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5D57"/>
    <w:rsid w:val="00537224"/>
    <w:rsid w:val="00546A12"/>
    <w:rsid w:val="0055144D"/>
    <w:rsid w:val="00553E0D"/>
    <w:rsid w:val="005609F6"/>
    <w:rsid w:val="00562575"/>
    <w:rsid w:val="00564E2A"/>
    <w:rsid w:val="005674EE"/>
    <w:rsid w:val="005717FC"/>
    <w:rsid w:val="005730B4"/>
    <w:rsid w:val="0057556F"/>
    <w:rsid w:val="00580AA0"/>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3AA0"/>
    <w:rsid w:val="0068439C"/>
    <w:rsid w:val="00697825"/>
    <w:rsid w:val="006A016F"/>
    <w:rsid w:val="006A2E2B"/>
    <w:rsid w:val="006B49CE"/>
    <w:rsid w:val="006B556A"/>
    <w:rsid w:val="006B57E3"/>
    <w:rsid w:val="006B78AA"/>
    <w:rsid w:val="006C0829"/>
    <w:rsid w:val="006D0997"/>
    <w:rsid w:val="006D0B03"/>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76CFF"/>
    <w:rsid w:val="00780E83"/>
    <w:rsid w:val="007852B8"/>
    <w:rsid w:val="00787605"/>
    <w:rsid w:val="0079144B"/>
    <w:rsid w:val="00791E12"/>
    <w:rsid w:val="00792E3D"/>
    <w:rsid w:val="0079469A"/>
    <w:rsid w:val="0079479E"/>
    <w:rsid w:val="007947DE"/>
    <w:rsid w:val="007971E7"/>
    <w:rsid w:val="00797FC0"/>
    <w:rsid w:val="007A12BB"/>
    <w:rsid w:val="007A13AC"/>
    <w:rsid w:val="007A3710"/>
    <w:rsid w:val="007A6657"/>
    <w:rsid w:val="007A7F09"/>
    <w:rsid w:val="007B2EA6"/>
    <w:rsid w:val="007B4613"/>
    <w:rsid w:val="007B690C"/>
    <w:rsid w:val="007C034C"/>
    <w:rsid w:val="007C5411"/>
    <w:rsid w:val="007C5887"/>
    <w:rsid w:val="007C5AD9"/>
    <w:rsid w:val="007D3BC0"/>
    <w:rsid w:val="007D3FBD"/>
    <w:rsid w:val="007D4332"/>
    <w:rsid w:val="007E4E70"/>
    <w:rsid w:val="007E7FED"/>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0D5D"/>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A47"/>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C5556"/>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B5BF7"/>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4C6"/>
    <w:rsid w:val="00BB1B27"/>
    <w:rsid w:val="00BB2643"/>
    <w:rsid w:val="00BB3060"/>
    <w:rsid w:val="00BB4419"/>
    <w:rsid w:val="00BB593D"/>
    <w:rsid w:val="00BC0A3C"/>
    <w:rsid w:val="00BD0687"/>
    <w:rsid w:val="00BD1835"/>
    <w:rsid w:val="00BD40DE"/>
    <w:rsid w:val="00BD5D7F"/>
    <w:rsid w:val="00BE09AA"/>
    <w:rsid w:val="00BE0AD0"/>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9EE"/>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76786"/>
    <w:rsid w:val="00E80206"/>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133"/>
    <w:rsid w:val="00EE44C5"/>
    <w:rsid w:val="00EE469B"/>
    <w:rsid w:val="00EE5BBB"/>
    <w:rsid w:val="00EF461F"/>
    <w:rsid w:val="00EF5CE5"/>
    <w:rsid w:val="00EF6CCB"/>
    <w:rsid w:val="00EF7139"/>
    <w:rsid w:val="00F04BD2"/>
    <w:rsid w:val="00F143CD"/>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80E5E"/>
    <w:rsid w:val="00F938F8"/>
    <w:rsid w:val="00F94DEC"/>
    <w:rsid w:val="00FA672F"/>
    <w:rsid w:val="00FB13FD"/>
    <w:rsid w:val="00FB38AC"/>
    <w:rsid w:val="00FC765F"/>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6482</Words>
  <Characters>3696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9</cp:revision>
  <cp:lastPrinted>2022-12-21T11:45:00Z</cp:lastPrinted>
  <dcterms:created xsi:type="dcterms:W3CDTF">2025-09-03T10:01:00Z</dcterms:created>
  <dcterms:modified xsi:type="dcterms:W3CDTF">2025-09-03T11:58:00Z</dcterms:modified>
</cp:coreProperties>
</file>